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A7F" w:rsidRPr="00D66A7F" w:rsidRDefault="00680424" w:rsidP="00D66A7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  <w:color w:val="3EA3D6"/>
          <w:sz w:val="28"/>
          <w:szCs w:val="28"/>
        </w:rPr>
      </w:pPr>
      <w:r w:rsidRPr="00E2295B">
        <w:rPr>
          <w:rFonts w:ascii="Arial" w:hAnsi="Arial" w:cs="Arial"/>
          <w:b/>
          <w:sz w:val="28"/>
          <w:szCs w:val="28"/>
        </w:rPr>
        <w:t>Vorschlag für den Ausschreibungstext:</w:t>
      </w:r>
      <w:r w:rsidR="00E2295B">
        <w:rPr>
          <w:rFonts w:ascii="Arial" w:hAnsi="Arial" w:cs="Arial"/>
          <w:b/>
          <w:sz w:val="28"/>
          <w:szCs w:val="28"/>
        </w:rPr>
        <w:t xml:space="preserve"> </w:t>
      </w:r>
      <w:r w:rsidR="00CC3DBF" w:rsidRPr="00902610">
        <w:rPr>
          <w:rFonts w:ascii="Arial" w:hAnsi="Arial" w:cs="Arial"/>
          <w:b/>
          <w:color w:val="3CAAD7"/>
          <w:sz w:val="28"/>
          <w:szCs w:val="28"/>
        </w:rPr>
        <w:t>HS</w:t>
      </w:r>
      <w:r w:rsidR="00E2295B" w:rsidRPr="00902610">
        <w:rPr>
          <w:rFonts w:ascii="Arial" w:hAnsi="Arial" w:cs="Arial"/>
          <w:b/>
          <w:color w:val="3CAAD7"/>
          <w:sz w:val="28"/>
          <w:szCs w:val="28"/>
        </w:rPr>
        <w:t>T 10</w:t>
      </w:r>
    </w:p>
    <w:p w:rsidR="00680424" w:rsidRPr="00680424" w:rsidRDefault="00680424" w:rsidP="00E2295B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D66A7F">
        <w:rPr>
          <w:rFonts w:ascii="Arial" w:hAnsi="Arial" w:cs="Arial"/>
          <w:b/>
        </w:rPr>
        <w:t>ALUMAT</w:t>
      </w:r>
      <w:r w:rsidR="00930AA0">
        <w:rPr>
          <w:rFonts w:ascii="Arial" w:hAnsi="Arial" w:cs="Arial"/>
          <w:b/>
        </w:rPr>
        <w:t xml:space="preserve">–Flachschwelle </w:t>
      </w:r>
      <w:r w:rsidR="00D17954">
        <w:rPr>
          <w:rFonts w:ascii="Arial" w:hAnsi="Arial" w:cs="Arial"/>
          <w:b/>
        </w:rPr>
        <w:t>barrierefrei</w:t>
      </w:r>
      <w:r w:rsidR="00930AA0">
        <w:rPr>
          <w:rFonts w:ascii="Arial" w:hAnsi="Arial" w:cs="Arial"/>
          <w:b/>
        </w:rPr>
        <w:t xml:space="preserve">, </w:t>
      </w:r>
      <w:r w:rsidR="00930AA0" w:rsidRPr="00930AA0">
        <w:rPr>
          <w:rFonts w:ascii="Arial" w:hAnsi="Arial" w:cs="Arial"/>
        </w:rPr>
        <w:t>Alu EV1 eloxiert</w:t>
      </w:r>
      <w:r w:rsidR="00930AA0">
        <w:rPr>
          <w:rFonts w:ascii="Arial" w:hAnsi="Arial" w:cs="Arial"/>
          <w:b/>
        </w:rPr>
        <w:t xml:space="preserve"> </w:t>
      </w:r>
      <w:r w:rsidR="00930AA0">
        <w:rPr>
          <w:rFonts w:ascii="Arial" w:hAnsi="Arial" w:cs="Arial"/>
        </w:rPr>
        <w:t xml:space="preserve">mit PVC-Mittelteil thermisch getrennt </w:t>
      </w:r>
      <w:r w:rsidRPr="00CC3DBF">
        <w:rPr>
          <w:rFonts w:ascii="Arial" w:hAnsi="Arial" w:cs="Arial"/>
        </w:rPr>
        <w:t xml:space="preserve">für </w:t>
      </w:r>
      <w:r w:rsidRPr="009807C3">
        <w:rPr>
          <w:rFonts w:ascii="Arial" w:hAnsi="Arial" w:cs="Arial"/>
          <w:color w:val="3CAAD7"/>
        </w:rPr>
        <w:t>Hebeschiebetüren aus Holz (Holz-Alu)</w:t>
      </w:r>
      <w:r w:rsidR="00930AA0">
        <w:rPr>
          <w:rFonts w:ascii="Arial" w:hAnsi="Arial" w:cs="Arial"/>
          <w:color w:val="3CAAD7"/>
        </w:rPr>
        <w:t xml:space="preserve"> im Neu- und Altbau</w:t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CC3DBF">
        <w:rPr>
          <w:rFonts w:ascii="Arial" w:hAnsi="Arial" w:cs="Arial"/>
        </w:rPr>
        <w:t>gem. Einbauanleitung des Herstellers funktionsgerecht montieren.</w:t>
      </w:r>
    </w:p>
    <w:p w:rsidR="00930AA0" w:rsidRP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930AA0">
        <w:rPr>
          <w:rFonts w:ascii="Arial" w:hAnsi="Arial" w:cs="Arial"/>
          <w:b/>
        </w:rPr>
        <w:t>Renovierungsprofil</w:t>
      </w:r>
      <w:r>
        <w:rPr>
          <w:rFonts w:ascii="Arial" w:hAnsi="Arial" w:cs="Arial"/>
          <w:b/>
        </w:rPr>
        <w:t xml:space="preserve"> ohne Bodeneinstand</w:t>
      </w:r>
      <w:r w:rsidRPr="00930AA0">
        <w:rPr>
          <w:rFonts w:ascii="Arial" w:hAnsi="Arial" w:cs="Arial"/>
          <w:b/>
        </w:rPr>
        <w:t xml:space="preserve">: </w:t>
      </w:r>
    </w:p>
    <w:p w:rsid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930AA0">
        <w:rPr>
          <w:rFonts w:ascii="Arial" w:hAnsi="Arial" w:cs="Arial"/>
          <w:b/>
        </w:rPr>
        <w:t>Typ HST 10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mit geraden Alulaschen</w:t>
      </w:r>
    </w:p>
    <w:p w:rsid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color w:val="808080"/>
        </w:rPr>
      </w:pPr>
      <w:r w:rsidRPr="00CC3DBF">
        <w:rPr>
          <w:rFonts w:ascii="Arial" w:hAnsi="Arial" w:cs="Arial"/>
        </w:rPr>
        <w:t>Stück:</w:t>
      </w:r>
      <w:r w:rsidR="00612D30" w:rsidRPr="00612D30">
        <w:rPr>
          <w:rFonts w:ascii="Arial" w:hAnsi="Arial" w:cs="Arial"/>
        </w:rPr>
        <w:t xml:space="preserve"> </w:t>
      </w:r>
      <w:r w:rsidR="00612D30" w:rsidRPr="00E95451">
        <w:rPr>
          <w:rFonts w:ascii="Arial" w:hAnsi="Arial" w:cs="Arial"/>
          <w:color w:val="808080"/>
        </w:rPr>
        <w:tab/>
      </w:r>
      <w:r w:rsidR="00612D30">
        <w:rPr>
          <w:rFonts w:ascii="Arial" w:hAnsi="Arial" w:cs="Arial"/>
          <w:color w:val="808080"/>
        </w:rPr>
        <w:t xml:space="preserve"> </w:t>
      </w:r>
      <w:r w:rsidRPr="00CC3DBF">
        <w:rPr>
          <w:rFonts w:ascii="Arial" w:hAnsi="Arial" w:cs="Arial"/>
        </w:rPr>
        <w:t xml:space="preserve">Länge: </w:t>
      </w:r>
      <w:r w:rsidR="00612D30" w:rsidRPr="00E95451">
        <w:rPr>
          <w:rFonts w:ascii="Arial" w:hAnsi="Arial" w:cs="Arial"/>
          <w:color w:val="808080"/>
        </w:rPr>
        <w:tab/>
      </w:r>
    </w:p>
    <w:p w:rsid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930AA0">
        <w:rPr>
          <w:rFonts w:ascii="Arial" w:hAnsi="Arial" w:cs="Arial"/>
          <w:b/>
        </w:rPr>
        <w:t>Typ HST 10/1</w:t>
      </w:r>
      <w:r>
        <w:rPr>
          <w:rFonts w:ascii="Arial" w:hAnsi="Arial" w:cs="Arial"/>
          <w:b/>
        </w:rPr>
        <w:t xml:space="preserve"> </w:t>
      </w:r>
      <w:r w:rsidRPr="00930AA0">
        <w:rPr>
          <w:rFonts w:ascii="Arial" w:hAnsi="Arial" w:cs="Arial"/>
        </w:rPr>
        <w:t>mit gebogenen Alulaschen</w:t>
      </w:r>
    </w:p>
    <w:p w:rsidR="00930AA0" w:rsidRP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Stück:</w:t>
      </w:r>
      <w:r>
        <w:rPr>
          <w:rFonts w:ascii="Arial" w:hAnsi="Arial" w:cs="Arial"/>
        </w:rPr>
        <w:tab/>
        <w:t xml:space="preserve"> Länge:</w:t>
      </w:r>
      <w:r>
        <w:rPr>
          <w:rFonts w:ascii="Arial" w:hAnsi="Arial" w:cs="Arial"/>
        </w:rPr>
        <w:tab/>
      </w:r>
    </w:p>
    <w:p w:rsidR="006F612A" w:rsidRDefault="006F612A" w:rsidP="006F612A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930AA0">
        <w:rPr>
          <w:rFonts w:ascii="Arial" w:hAnsi="Arial" w:cs="Arial"/>
          <w:b/>
        </w:rPr>
        <w:t>Typ HST 10/1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short</w:t>
      </w:r>
      <w:proofErr w:type="spellEnd"/>
      <w:r>
        <w:rPr>
          <w:rFonts w:ascii="Arial" w:hAnsi="Arial" w:cs="Arial"/>
          <w:b/>
        </w:rPr>
        <w:t xml:space="preserve"> </w:t>
      </w:r>
      <w:r w:rsidRPr="00930AA0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>eckigen</w:t>
      </w:r>
      <w:r w:rsidRPr="00930AA0">
        <w:rPr>
          <w:rFonts w:ascii="Arial" w:hAnsi="Arial" w:cs="Arial"/>
        </w:rPr>
        <w:t xml:space="preserve"> Alulaschen</w:t>
      </w:r>
    </w:p>
    <w:p w:rsidR="006F612A" w:rsidRPr="00930AA0" w:rsidRDefault="006F612A" w:rsidP="006F612A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Stück:</w:t>
      </w:r>
      <w:r>
        <w:rPr>
          <w:rFonts w:ascii="Arial" w:hAnsi="Arial" w:cs="Arial"/>
        </w:rPr>
        <w:tab/>
        <w:t xml:space="preserve"> Länge:</w:t>
      </w:r>
      <w:r>
        <w:rPr>
          <w:rFonts w:ascii="Arial" w:hAnsi="Arial" w:cs="Arial"/>
        </w:rPr>
        <w:tab/>
      </w:r>
    </w:p>
    <w:p w:rsid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930AA0">
        <w:rPr>
          <w:rFonts w:ascii="Arial" w:hAnsi="Arial" w:cs="Arial"/>
          <w:b/>
        </w:rPr>
        <w:t>Neubauprofil</w:t>
      </w:r>
      <w:r w:rsidRPr="00930AA0">
        <w:rPr>
          <w:rFonts w:ascii="Arial" w:hAnsi="Arial" w:cs="Arial"/>
        </w:rPr>
        <w:t xml:space="preserve"> </w:t>
      </w:r>
      <w:r w:rsidRPr="00930AA0">
        <w:rPr>
          <w:rFonts w:ascii="Arial" w:hAnsi="Arial" w:cs="Arial"/>
          <w:b/>
        </w:rPr>
        <w:t>mit Bodeneinstand</w:t>
      </w:r>
      <w:r>
        <w:rPr>
          <w:rFonts w:ascii="Arial" w:hAnsi="Arial" w:cs="Arial"/>
          <w:b/>
        </w:rPr>
        <w:t xml:space="preserve"> </w:t>
      </w:r>
    </w:p>
    <w:p w:rsidR="00930AA0" w:rsidRP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930AA0">
        <w:rPr>
          <w:rFonts w:ascii="Arial" w:hAnsi="Arial" w:cs="Arial"/>
        </w:rPr>
        <w:t>inkl. HST-Basisprofil für Schwellenunterbau 182 x 40 mm</w:t>
      </w:r>
      <w:r>
        <w:rPr>
          <w:rFonts w:ascii="Arial" w:hAnsi="Arial" w:cs="Arial"/>
        </w:rPr>
        <w:t xml:space="preserve"> (Material PET):</w:t>
      </w:r>
    </w:p>
    <w:p w:rsidR="00930AA0" w:rsidRPr="00930AA0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Typ HST 10/2 </w:t>
      </w:r>
      <w:r w:rsidRPr="00930AA0">
        <w:rPr>
          <w:rFonts w:ascii="Arial" w:hAnsi="Arial" w:cs="Arial"/>
        </w:rPr>
        <w:t xml:space="preserve">mit </w:t>
      </w:r>
      <w:proofErr w:type="spellStart"/>
      <w:r w:rsidRPr="00930AA0">
        <w:rPr>
          <w:rFonts w:ascii="Arial" w:hAnsi="Arial" w:cs="Arial"/>
        </w:rPr>
        <w:t>Klipsfunktion</w:t>
      </w:r>
      <w:proofErr w:type="spellEnd"/>
      <w:r w:rsidRPr="00930AA0">
        <w:rPr>
          <w:rFonts w:ascii="Arial" w:hAnsi="Arial" w:cs="Arial"/>
        </w:rPr>
        <w:t xml:space="preserve"> außen für Rinne, Überbrückungsprofil o. Fußabstreifer</w:t>
      </w:r>
    </w:p>
    <w:p w:rsidR="00930AA0" w:rsidRP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Stück:</w:t>
      </w:r>
      <w:r>
        <w:rPr>
          <w:rFonts w:ascii="Arial" w:hAnsi="Arial" w:cs="Arial"/>
        </w:rPr>
        <w:tab/>
        <w:t xml:space="preserve"> Länge:</w:t>
      </w:r>
      <w:r>
        <w:rPr>
          <w:rFonts w:ascii="Arial" w:hAnsi="Arial" w:cs="Arial"/>
        </w:rPr>
        <w:tab/>
      </w:r>
    </w:p>
    <w:p w:rsidR="00CC3DBF" w:rsidRDefault="00930AA0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930AA0">
        <w:rPr>
          <w:rFonts w:ascii="Arial" w:hAnsi="Arial" w:cs="Arial"/>
          <w:b/>
        </w:rPr>
        <w:t>Typ HST 10/3</w:t>
      </w:r>
      <w:r>
        <w:rPr>
          <w:rFonts w:ascii="Arial" w:hAnsi="Arial" w:cs="Arial"/>
        </w:rPr>
        <w:t xml:space="preserve"> ohne </w:t>
      </w:r>
      <w:proofErr w:type="spellStart"/>
      <w:r>
        <w:rPr>
          <w:rFonts w:ascii="Arial" w:hAnsi="Arial" w:cs="Arial"/>
        </w:rPr>
        <w:t>Klipsfunktion</w:t>
      </w:r>
      <w:proofErr w:type="spellEnd"/>
      <w:r>
        <w:rPr>
          <w:rFonts w:ascii="Arial" w:hAnsi="Arial" w:cs="Arial"/>
        </w:rPr>
        <w:t xml:space="preserve"> außen</w:t>
      </w:r>
      <w:r w:rsidR="00D17954">
        <w:rPr>
          <w:rFonts w:ascii="Arial" w:hAnsi="Arial" w:cs="Arial"/>
        </w:rPr>
        <w:t>, mit geraden Laschen</w:t>
      </w:r>
    </w:p>
    <w:p w:rsid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Stück:</w:t>
      </w:r>
      <w:r>
        <w:rPr>
          <w:rFonts w:ascii="Arial" w:hAnsi="Arial" w:cs="Arial"/>
        </w:rPr>
        <w:tab/>
        <w:t xml:space="preserve"> Länge:</w:t>
      </w:r>
      <w:r>
        <w:rPr>
          <w:rFonts w:ascii="Arial" w:hAnsi="Arial" w:cs="Arial"/>
        </w:rPr>
        <w:tab/>
      </w:r>
    </w:p>
    <w:p w:rsidR="00930AA0" w:rsidRP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  <w:sz w:val="32"/>
          <w:szCs w:val="32"/>
          <w:u w:val="single"/>
        </w:rPr>
      </w:pPr>
      <w:r w:rsidRPr="006F612A">
        <w:rPr>
          <w:rFonts w:ascii="Arial" w:hAnsi="Arial" w:cs="Arial"/>
          <w:b/>
          <w:sz w:val="32"/>
          <w:szCs w:val="32"/>
          <w:u w:val="single"/>
        </w:rPr>
        <w:t>Zusatzprofile:</w:t>
      </w:r>
    </w:p>
    <w:p w:rsidR="006F612A" w:rsidRPr="006F612A" w:rsidRDefault="006F612A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  <w:sz w:val="32"/>
          <w:szCs w:val="32"/>
          <w:u w:val="single"/>
        </w:rPr>
      </w:pPr>
    </w:p>
    <w:p w:rsid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D17954">
        <w:rPr>
          <w:rFonts w:ascii="Arial" w:hAnsi="Arial" w:cs="Arial"/>
          <w:b/>
        </w:rPr>
        <w:t>Lastabtragende Wärmedämmung (PET)</w:t>
      </w:r>
      <w:r>
        <w:rPr>
          <w:rFonts w:ascii="Arial" w:hAnsi="Arial" w:cs="Arial"/>
        </w:rPr>
        <w:t xml:space="preserve"> für HST-Schwellenunterbau</w:t>
      </w:r>
      <w:r w:rsidR="00D17954">
        <w:rPr>
          <w:rFonts w:ascii="Arial" w:hAnsi="Arial" w:cs="Arial"/>
        </w:rPr>
        <w:t xml:space="preserve"> bis zum Rohfußboden</w:t>
      </w:r>
    </w:p>
    <w:p w:rsidR="00930AA0" w:rsidRDefault="00930AA0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zweiteilig zum Aufstecken auf HST-Basisprofil</w:t>
      </w:r>
    </w:p>
    <w:p w:rsidR="00930AA0" w:rsidRDefault="00593335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Steckverbindung aus 30, 40 </w:t>
      </w:r>
      <w:r w:rsidR="00AA6EB2">
        <w:rPr>
          <w:rFonts w:ascii="Arial" w:hAnsi="Arial" w:cs="Arial"/>
        </w:rPr>
        <w:t>oder 50</w:t>
      </w:r>
      <w:r w:rsidR="00930AA0">
        <w:rPr>
          <w:rFonts w:ascii="Arial" w:hAnsi="Arial" w:cs="Arial"/>
        </w:rPr>
        <w:t xml:space="preserve"> mm</w:t>
      </w:r>
    </w:p>
    <w:p w:rsidR="00D17954" w:rsidRPr="00930AA0" w:rsidRDefault="00D17954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Stück:</w:t>
      </w:r>
      <w:r>
        <w:rPr>
          <w:rFonts w:ascii="Arial" w:hAnsi="Arial" w:cs="Arial"/>
        </w:rPr>
        <w:tab/>
        <w:t xml:space="preserve"> Länge:</w:t>
      </w:r>
      <w:r>
        <w:rPr>
          <w:rFonts w:ascii="Arial" w:hAnsi="Arial" w:cs="Arial"/>
        </w:rPr>
        <w:tab/>
        <w:t xml:space="preserve"> Steckverbindung:…………………….</w:t>
      </w:r>
    </w:p>
    <w:p w:rsidR="00D17954" w:rsidRDefault="00D17954" w:rsidP="00930AA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D66A7F">
        <w:rPr>
          <w:rFonts w:ascii="Arial" w:hAnsi="Arial" w:cs="Arial"/>
          <w:b/>
        </w:rPr>
        <w:t>Alu-Überbrückungsprofil</w:t>
      </w:r>
      <w:r w:rsidRPr="00CC3DBF">
        <w:rPr>
          <w:rFonts w:ascii="Arial" w:hAnsi="Arial" w:cs="Arial"/>
        </w:rPr>
        <w:t xml:space="preserve"> (zur Abdeckung des Wärmedämmverbundsystems)</w:t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CC3DBF">
        <w:rPr>
          <w:rFonts w:ascii="Arial" w:hAnsi="Arial" w:cs="Arial"/>
        </w:rPr>
        <w:t xml:space="preserve">variable Anpassungsmöglichkeit </w:t>
      </w:r>
      <w:r w:rsidR="009C1DC1">
        <w:rPr>
          <w:rFonts w:ascii="Arial" w:hAnsi="Arial" w:cs="Arial"/>
        </w:rPr>
        <w:t>von 85</w:t>
      </w:r>
      <w:r w:rsidR="00F30F2B">
        <w:rPr>
          <w:rFonts w:ascii="Arial" w:hAnsi="Arial" w:cs="Arial"/>
        </w:rPr>
        <w:t xml:space="preserve"> </w:t>
      </w:r>
      <w:r w:rsidR="00AA6EB2">
        <w:rPr>
          <w:rFonts w:ascii="Arial" w:hAnsi="Arial" w:cs="Arial"/>
        </w:rPr>
        <w:t>bis 25</w:t>
      </w:r>
      <w:bookmarkStart w:id="0" w:name="_GoBack"/>
      <w:bookmarkEnd w:id="0"/>
      <w:r w:rsidRPr="00CC3DBF">
        <w:rPr>
          <w:rFonts w:ascii="Arial" w:hAnsi="Arial" w:cs="Arial"/>
        </w:rPr>
        <w:t>0 mm, mit schwenkbarer Kopplungsmöglichkeit zur ALUMAT</w:t>
      </w:r>
      <w:r w:rsidR="00593335">
        <w:rPr>
          <w:rFonts w:ascii="Arial" w:hAnsi="Arial" w:cs="Arial"/>
        </w:rPr>
        <w:t>-Flachschwelle</w:t>
      </w:r>
      <w:r w:rsidRPr="00CC3DBF">
        <w:rPr>
          <w:rFonts w:ascii="Arial" w:hAnsi="Arial" w:cs="Arial"/>
        </w:rPr>
        <w:t>.</w:t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p w:rsidR="00612D30" w:rsidRDefault="00612D30" w:rsidP="00612D30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Stück: </w:t>
      </w:r>
      <w:r w:rsidRPr="00E95451">
        <w:rPr>
          <w:rFonts w:ascii="Arial" w:hAnsi="Arial" w:cs="Arial"/>
          <w:color w:val="808080"/>
        </w:rPr>
        <w:tab/>
      </w:r>
      <w:r>
        <w:rPr>
          <w:rFonts w:ascii="Arial" w:hAnsi="Arial" w:cs="Arial"/>
        </w:rPr>
        <w:t xml:space="preserve"> </w:t>
      </w:r>
      <w:r w:rsidRPr="00680424">
        <w:rPr>
          <w:rFonts w:ascii="Arial" w:hAnsi="Arial" w:cs="Arial"/>
        </w:rPr>
        <w:t>Länge:</w:t>
      </w:r>
      <w:r>
        <w:rPr>
          <w:rFonts w:ascii="Arial" w:hAnsi="Arial" w:cs="Arial"/>
        </w:rPr>
        <w:t xml:space="preserve"> </w:t>
      </w:r>
      <w:r w:rsidRPr="00E95451">
        <w:rPr>
          <w:rFonts w:ascii="Arial" w:hAnsi="Arial" w:cs="Arial"/>
          <w:color w:val="808080"/>
        </w:rPr>
        <w:tab/>
      </w:r>
      <w:r>
        <w:rPr>
          <w:rFonts w:ascii="Arial" w:hAnsi="Arial" w:cs="Arial"/>
        </w:rPr>
        <w:t xml:space="preserve"> </w:t>
      </w:r>
      <w:r w:rsidRPr="00680424">
        <w:rPr>
          <w:rFonts w:ascii="Arial" w:hAnsi="Arial" w:cs="Arial"/>
        </w:rPr>
        <w:t>Tiefe:</w:t>
      </w:r>
      <w:r w:rsidRPr="003571C3">
        <w:rPr>
          <w:rFonts w:ascii="Arial" w:hAnsi="Arial" w:cs="Arial"/>
        </w:rPr>
        <w:t xml:space="preserve"> </w:t>
      </w:r>
      <w:r w:rsidRPr="00E95451">
        <w:rPr>
          <w:rFonts w:ascii="Arial" w:hAnsi="Arial" w:cs="Arial"/>
          <w:color w:val="808080"/>
        </w:rPr>
        <w:tab/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p w:rsidR="00CC3DBF" w:rsidRPr="00612D30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612D30">
        <w:rPr>
          <w:rFonts w:ascii="Arial" w:hAnsi="Arial" w:cs="Arial"/>
          <w:b/>
        </w:rPr>
        <w:t>Alu-Rinnenrahmen EV1 eloxiert</w:t>
      </w:r>
      <w:r w:rsidR="00612D30">
        <w:rPr>
          <w:rFonts w:ascii="Arial" w:hAnsi="Arial" w:cs="Arial"/>
          <w:b/>
        </w:rPr>
        <w:t xml:space="preserve"> </w:t>
      </w:r>
      <w:r w:rsidRPr="00CC3DBF">
        <w:rPr>
          <w:rFonts w:ascii="Arial" w:hAnsi="Arial" w:cs="Arial"/>
        </w:rPr>
        <w:t>mit Stellfüßen und schwenkbarer Kopplung</w:t>
      </w:r>
      <w:r w:rsidR="00593335">
        <w:rPr>
          <w:rFonts w:ascii="Arial" w:hAnsi="Arial" w:cs="Arial"/>
        </w:rPr>
        <w:t xml:space="preserve">smöglichkeit zur ALUMAT-Flachschwelle </w:t>
      </w:r>
      <w:r w:rsidRPr="00CC3DBF">
        <w:rPr>
          <w:rFonts w:ascii="Arial" w:hAnsi="Arial" w:cs="Arial"/>
        </w:rPr>
        <w:t>bzw. zum Alu-Überbrückungsprofil.</w:t>
      </w:r>
    </w:p>
    <w:p w:rsidR="00CC3DBF" w:rsidRPr="00CC3DBF" w:rsidRDefault="006260B6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Bautiefe</w:t>
      </w:r>
      <w:proofErr w:type="spellEnd"/>
      <w:r>
        <w:rPr>
          <w:rFonts w:ascii="Arial" w:hAnsi="Arial" w:cs="Arial"/>
        </w:rPr>
        <w:t xml:space="preserve"> 120 mm:……</w:t>
      </w:r>
      <w:r>
        <w:rPr>
          <w:rFonts w:ascii="Arial" w:hAnsi="Arial" w:cs="Arial"/>
        </w:rPr>
        <w:tab/>
      </w:r>
      <w:proofErr w:type="spellStart"/>
      <w:r w:rsidR="00D17954">
        <w:rPr>
          <w:rFonts w:ascii="Arial" w:hAnsi="Arial" w:cs="Arial"/>
        </w:rPr>
        <w:t>Bautiefe</w:t>
      </w:r>
      <w:proofErr w:type="spellEnd"/>
      <w:r w:rsidR="00D17954">
        <w:rPr>
          <w:rFonts w:ascii="Arial" w:hAnsi="Arial" w:cs="Arial"/>
        </w:rPr>
        <w:t xml:space="preserve"> 170 mm:…………….</w:t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CC3DBF">
        <w:rPr>
          <w:rFonts w:ascii="Arial" w:hAnsi="Arial" w:cs="Arial"/>
        </w:rPr>
        <w:t>Stück:</w:t>
      </w:r>
      <w:r w:rsidR="00F64720">
        <w:rPr>
          <w:rFonts w:ascii="Arial" w:hAnsi="Arial" w:cs="Arial"/>
        </w:rPr>
        <w:t xml:space="preserve"> </w:t>
      </w:r>
      <w:r w:rsidRPr="00CC3DBF">
        <w:rPr>
          <w:rFonts w:ascii="Arial" w:hAnsi="Arial" w:cs="Arial"/>
        </w:rPr>
        <w:tab/>
        <w:t>Länge:</w:t>
      </w:r>
      <w:r w:rsidR="00F64720">
        <w:rPr>
          <w:rFonts w:ascii="Arial" w:hAnsi="Arial" w:cs="Arial"/>
        </w:rPr>
        <w:t xml:space="preserve"> </w:t>
      </w:r>
      <w:r w:rsidR="00F64720" w:rsidRPr="00E95451">
        <w:rPr>
          <w:rFonts w:ascii="Arial" w:hAnsi="Arial" w:cs="Arial"/>
          <w:color w:val="808080"/>
        </w:rPr>
        <w:tab/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CC3DBF">
        <w:rPr>
          <w:rFonts w:ascii="Arial" w:hAnsi="Arial" w:cs="Arial"/>
          <w:b/>
        </w:rPr>
        <w:t>System Gitterrost</w:t>
      </w:r>
    </w:p>
    <w:p w:rsidR="00D17954" w:rsidRDefault="00D17954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D17954">
        <w:rPr>
          <w:rFonts w:ascii="Arial" w:hAnsi="Arial" w:cs="Arial"/>
          <w:b/>
        </w:rPr>
        <w:t>93 mm breit</w:t>
      </w:r>
      <w:r>
        <w:rPr>
          <w:rFonts w:ascii="Arial" w:hAnsi="Arial" w:cs="Arial"/>
        </w:rPr>
        <w:t xml:space="preserve">, Maschenweite 30 x 10 mm passend zum Alu-Rinnenrahmen </w:t>
      </w:r>
      <w:proofErr w:type="spellStart"/>
      <w:r w:rsidRPr="00D17954">
        <w:rPr>
          <w:rFonts w:ascii="Arial" w:hAnsi="Arial" w:cs="Arial"/>
          <w:b/>
        </w:rPr>
        <w:t>Bautiefe</w:t>
      </w:r>
      <w:proofErr w:type="spellEnd"/>
      <w:r w:rsidRPr="00D17954">
        <w:rPr>
          <w:rFonts w:ascii="Arial" w:hAnsi="Arial" w:cs="Arial"/>
          <w:b/>
        </w:rPr>
        <w:t xml:space="preserve"> 120 mm</w:t>
      </w:r>
    </w:p>
    <w:p w:rsidR="00CC3DBF" w:rsidRPr="00CC3DBF" w:rsidRDefault="00CC3DBF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D17954">
        <w:rPr>
          <w:rFonts w:ascii="Arial" w:hAnsi="Arial" w:cs="Arial"/>
          <w:b/>
        </w:rPr>
        <w:t>145 mm breit</w:t>
      </w:r>
      <w:r w:rsidRPr="00CC3DBF">
        <w:rPr>
          <w:rFonts w:ascii="Arial" w:hAnsi="Arial" w:cs="Arial"/>
        </w:rPr>
        <w:t>, Maschenweite 30 x 10 mm passend zum Alu-Rinnenrahmen</w:t>
      </w:r>
      <w:r w:rsidR="00D17954">
        <w:rPr>
          <w:rFonts w:ascii="Arial" w:hAnsi="Arial" w:cs="Arial"/>
        </w:rPr>
        <w:t xml:space="preserve"> </w:t>
      </w:r>
      <w:proofErr w:type="spellStart"/>
      <w:r w:rsidR="00D17954" w:rsidRPr="00D17954">
        <w:rPr>
          <w:rFonts w:ascii="Arial" w:hAnsi="Arial" w:cs="Arial"/>
          <w:b/>
        </w:rPr>
        <w:t>Bautiefe</w:t>
      </w:r>
      <w:proofErr w:type="spellEnd"/>
      <w:r w:rsidR="00D17954" w:rsidRPr="00D17954">
        <w:rPr>
          <w:rFonts w:ascii="Arial" w:hAnsi="Arial" w:cs="Arial"/>
          <w:b/>
        </w:rPr>
        <w:t xml:space="preserve"> 170 mm</w:t>
      </w:r>
    </w:p>
    <w:p w:rsidR="00CC3DBF" w:rsidRDefault="007C07C3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F2782">
        <w:rPr>
          <w:rFonts w:ascii="Arial" w:hAnsi="Arial" w:cs="Arial"/>
        </w:rPr>
        <w:t>euerverzinkt</w:t>
      </w:r>
      <w:r>
        <w:rPr>
          <w:rFonts w:ascii="Arial" w:hAnsi="Arial" w:cs="Arial"/>
        </w:rPr>
        <w:t xml:space="preserve">____   </w:t>
      </w:r>
      <w:r w:rsidR="002F2782">
        <w:rPr>
          <w:rFonts w:ascii="Arial" w:hAnsi="Arial" w:cs="Arial"/>
        </w:rPr>
        <w:t>Edelstahl</w:t>
      </w:r>
      <w:r>
        <w:rPr>
          <w:rFonts w:ascii="Arial" w:hAnsi="Arial" w:cs="Arial"/>
        </w:rPr>
        <w:t>____</w:t>
      </w:r>
      <w:r w:rsidR="002F2782">
        <w:rPr>
          <w:rFonts w:ascii="Arial" w:hAnsi="Arial" w:cs="Arial"/>
        </w:rPr>
        <w:t xml:space="preserve"> </w:t>
      </w:r>
      <w:r w:rsidR="002F2782" w:rsidRPr="002F2782">
        <w:rPr>
          <w:rFonts w:ascii="Arial" w:hAnsi="Arial" w:cs="Arial"/>
          <w:sz w:val="20"/>
          <w:szCs w:val="20"/>
        </w:rPr>
        <w:t>(bei 93 mm Breite wird Edelstahl-Lochblech geliefert)</w:t>
      </w:r>
    </w:p>
    <w:p w:rsidR="002F2782" w:rsidRDefault="002F2782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6F612A" w:rsidRDefault="006F612A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6F612A" w:rsidRDefault="006F612A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6F612A" w:rsidRDefault="006F612A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</w:p>
    <w:p w:rsidR="00D17954" w:rsidRPr="00D17954" w:rsidRDefault="00D17954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  <w:b/>
        </w:rPr>
      </w:pPr>
      <w:r w:rsidRPr="00D17954">
        <w:rPr>
          <w:rFonts w:ascii="Arial" w:hAnsi="Arial" w:cs="Arial"/>
          <w:b/>
        </w:rPr>
        <w:lastRenderedPageBreak/>
        <w:t xml:space="preserve">Fußabstreifer Rips anthrazit </w:t>
      </w:r>
    </w:p>
    <w:p w:rsidR="00B433AC" w:rsidRDefault="00D17954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D17954">
        <w:rPr>
          <w:rFonts w:ascii="Arial" w:hAnsi="Arial" w:cs="Arial"/>
        </w:rPr>
        <w:t xml:space="preserve">mit </w:t>
      </w:r>
      <w:proofErr w:type="spellStart"/>
      <w:r w:rsidRPr="00D17954">
        <w:rPr>
          <w:rFonts w:ascii="Arial" w:hAnsi="Arial" w:cs="Arial"/>
        </w:rPr>
        <w:t>einklipsbarem</w:t>
      </w:r>
      <w:proofErr w:type="spellEnd"/>
      <w:r w:rsidRPr="00D17954">
        <w:rPr>
          <w:rFonts w:ascii="Arial" w:hAnsi="Arial" w:cs="Arial"/>
        </w:rPr>
        <w:t xml:space="preserve"> Alu-Rahmen und Stellfüßen       </w:t>
      </w:r>
    </w:p>
    <w:p w:rsidR="00D17954" w:rsidRDefault="00B433AC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D17954">
        <w:rPr>
          <w:rFonts w:ascii="Arial" w:hAnsi="Arial" w:cs="Arial"/>
        </w:rPr>
        <w:t xml:space="preserve">600 x400 mm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17954" w:rsidRPr="00D17954">
        <w:rPr>
          <w:rFonts w:ascii="Arial" w:hAnsi="Arial" w:cs="Arial"/>
        </w:rPr>
        <w:t>Stück: ……………</w:t>
      </w:r>
    </w:p>
    <w:p w:rsidR="00B433AC" w:rsidRDefault="00B433AC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1200 x 400 mm</w:t>
      </w:r>
      <w:r w:rsidRPr="00B433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17954">
        <w:rPr>
          <w:rFonts w:ascii="Arial" w:hAnsi="Arial" w:cs="Arial"/>
        </w:rPr>
        <w:t>Stück: ……………</w:t>
      </w:r>
    </w:p>
    <w:p w:rsidR="00B433AC" w:rsidRPr="00D17954" w:rsidRDefault="00B433AC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1800 x 400 mm</w:t>
      </w:r>
      <w:r w:rsidRPr="00B433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17954">
        <w:rPr>
          <w:rFonts w:ascii="Arial" w:hAnsi="Arial" w:cs="Arial"/>
        </w:rPr>
        <w:t>Stück: ……………</w:t>
      </w:r>
    </w:p>
    <w:p w:rsidR="00D17954" w:rsidRPr="00B433AC" w:rsidRDefault="00B433AC" w:rsidP="00D17954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  <w:r w:rsidRPr="00B433AC">
        <w:rPr>
          <w:rFonts w:ascii="Arial" w:hAnsi="Arial" w:cs="Arial"/>
        </w:rPr>
        <w:t>Sonderlängen im Raster</w:t>
      </w:r>
      <w:r>
        <w:rPr>
          <w:rFonts w:ascii="Arial" w:hAnsi="Arial" w:cs="Arial"/>
        </w:rPr>
        <w:t xml:space="preserve"> von 600 mm auf Anfrage möglich.</w:t>
      </w:r>
    </w:p>
    <w:p w:rsidR="00D17954" w:rsidRPr="00CC3DBF" w:rsidRDefault="00D17954" w:rsidP="00CC3DBF">
      <w:pPr>
        <w:tabs>
          <w:tab w:val="left" w:leader="dot" w:pos="2268"/>
          <w:tab w:val="left" w:leader="dot" w:pos="5103"/>
          <w:tab w:val="left" w:leader="dot" w:pos="8222"/>
          <w:tab w:val="left" w:leader="dot" w:pos="10206"/>
        </w:tabs>
        <w:spacing w:line="300" w:lineRule="exact"/>
        <w:rPr>
          <w:rFonts w:ascii="Arial" w:hAnsi="Arial" w:cs="Arial"/>
        </w:rPr>
      </w:pPr>
    </w:p>
    <w:sectPr w:rsidR="00D17954" w:rsidRPr="00CC3DBF" w:rsidSect="00362D4F">
      <w:headerReference w:type="default" r:id="rId7"/>
      <w:pgSz w:w="11900" w:h="16840"/>
      <w:pgMar w:top="1560" w:right="560" w:bottom="1134" w:left="1134" w:header="70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AAD" w:rsidRDefault="00450AAD" w:rsidP="00FD5447">
      <w:r>
        <w:separator/>
      </w:r>
    </w:p>
  </w:endnote>
  <w:endnote w:type="continuationSeparator" w:id="0">
    <w:p w:rsidR="00450AAD" w:rsidRDefault="00450AAD" w:rsidP="00FD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AAD" w:rsidRDefault="00450AAD" w:rsidP="00FD5447">
      <w:r>
        <w:separator/>
      </w:r>
    </w:p>
  </w:footnote>
  <w:footnote w:type="continuationSeparator" w:id="0">
    <w:p w:rsidR="00450AAD" w:rsidRDefault="00450AAD" w:rsidP="00FD5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720" w:rsidRDefault="007C07C3" w:rsidP="00362D4F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-1109980</wp:posOffset>
              </wp:positionH>
              <wp:positionV relativeFrom="paragraph">
                <wp:posOffset>-829310</wp:posOffset>
              </wp:positionV>
              <wp:extent cx="3781425" cy="986790"/>
              <wp:effectExtent l="13970" t="8890" r="14605" b="13970"/>
              <wp:wrapNone/>
              <wp:docPr id="5" name="Abgerundetes 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81425" cy="9867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3BA3D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bgerundetes Rechteck 2" o:spid="_x0000_s1026" style="position:absolute;margin-left:-87.4pt;margin-top:-65.3pt;width:297.75pt;height:7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" filled="f" fillcolor="#9bc1ff" strokecolor="#3ba3d6" strokeweight="1pt">
              <v:fill color2="#3f80cd" rotate="t" focus="100%" type="gradient">
                <o:fill v:ext="view" type="gradientUnscaled"/>
              </v:fill>
              <v:shadow opacity="22936f" origin=",.5" offset="0,.63889mm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4484370</wp:posOffset>
              </wp:positionH>
              <wp:positionV relativeFrom="paragraph">
                <wp:posOffset>-340360</wp:posOffset>
              </wp:positionV>
              <wp:extent cx="2279015" cy="677545"/>
              <wp:effectExtent l="0" t="2540" r="0" b="0"/>
              <wp:wrapSquare wrapText="bothSides"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01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720" w:rsidRPr="001B6B09" w:rsidRDefault="007C07C3" w:rsidP="00873F74">
                          <w:pPr>
                            <w:pStyle w:val="Kopfzeile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98040" cy="483870"/>
                                <wp:effectExtent l="0" t="0" r="0" b="0"/>
                                <wp:docPr id="6" name="Bild 1" descr="Alumat_Logo_04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lumat_Logo_04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185" t="17381" r="23636" b="6576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8040" cy="483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53.1pt;margin-top:-26.8pt;width:179.45pt;height:53.3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" filled="f" stroked="f">
              <v:textbox inset=",7.2pt,,7.2pt">
                <w:txbxContent>
                  <w:p w:rsidR="00F64720" w:rsidRPr="001B6B09" w:rsidRDefault="007C07C3" w:rsidP="00873F74">
                    <w:pPr>
                      <w:pStyle w:val="Kopfzeile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98040" cy="483870"/>
                          <wp:effectExtent l="0" t="0" r="0" b="0"/>
                          <wp:docPr id="6" name="Bild 1" descr="Alumat_Logo_04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lumat_Logo_04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185" t="17381" r="23636" b="65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8040" cy="483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-524510</wp:posOffset>
              </wp:positionH>
              <wp:positionV relativeFrom="paragraph">
                <wp:posOffset>-274955</wp:posOffset>
              </wp:positionV>
              <wp:extent cx="3154045" cy="410845"/>
              <wp:effectExtent l="0" t="127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045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720" w:rsidRPr="002C6AAE" w:rsidRDefault="00F64720" w:rsidP="00362D4F">
                          <w:pPr>
                            <w:rPr>
                              <w:color w:val="000000"/>
                            </w:rPr>
                          </w:pPr>
                          <w:r w:rsidRPr="002C6AAE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</w:rPr>
                            <w:t>AUSSCHREIBUNGSVORSCHLAG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-41.3pt;margin-top:-21.65pt;width:248.35pt;height:3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" filled="f" stroked="f">
              <v:textbox inset=",7.2pt,,7.2pt">
                <w:txbxContent>
                  <w:p w:rsidR="00F64720" w:rsidRPr="002C6AAE" w:rsidRDefault="00F64720" w:rsidP="00362D4F">
                    <w:pPr>
                      <w:rPr>
                        <w:color w:val="000000"/>
                      </w:rPr>
                    </w:pPr>
                    <w:r w:rsidRPr="002C6AAE">
                      <w:rPr>
                        <w:rFonts w:ascii="Arial" w:hAnsi="Arial" w:cs="Arial"/>
                        <w:b/>
                        <w:color w:val="000000"/>
                        <w:sz w:val="28"/>
                        <w:szCs w:val="28"/>
                      </w:rPr>
                      <w:t>AUSSCHREIBUNGSVORSCHLAG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9"/>
  <w:hyphenationZone w:val="425"/>
  <w:characterSpacingControl w:val="doNotCompress"/>
  <w:hdrShapeDefaults>
    <o:shapedefaults v:ext="edit" spidmax="6145">
      <o:colormru v:ext="edit" colors="#3792d6,#3ba3d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24"/>
    <w:rsid w:val="002C6AAE"/>
    <w:rsid w:val="002F2782"/>
    <w:rsid w:val="00325C46"/>
    <w:rsid w:val="003571C3"/>
    <w:rsid w:val="00362D4F"/>
    <w:rsid w:val="003E6F13"/>
    <w:rsid w:val="0042124F"/>
    <w:rsid w:val="00450AAD"/>
    <w:rsid w:val="00471DA7"/>
    <w:rsid w:val="004812C2"/>
    <w:rsid w:val="00593335"/>
    <w:rsid w:val="00612D30"/>
    <w:rsid w:val="006260B6"/>
    <w:rsid w:val="00680424"/>
    <w:rsid w:val="006F612A"/>
    <w:rsid w:val="00757598"/>
    <w:rsid w:val="007C07C3"/>
    <w:rsid w:val="00873F74"/>
    <w:rsid w:val="00902610"/>
    <w:rsid w:val="00906695"/>
    <w:rsid w:val="00930AA0"/>
    <w:rsid w:val="009807C3"/>
    <w:rsid w:val="009A2787"/>
    <w:rsid w:val="009C1DC1"/>
    <w:rsid w:val="009C283E"/>
    <w:rsid w:val="00AA6EB2"/>
    <w:rsid w:val="00B433AC"/>
    <w:rsid w:val="00BC475F"/>
    <w:rsid w:val="00CB194D"/>
    <w:rsid w:val="00CC3DBF"/>
    <w:rsid w:val="00D17954"/>
    <w:rsid w:val="00D66A7F"/>
    <w:rsid w:val="00E2295B"/>
    <w:rsid w:val="00E95451"/>
    <w:rsid w:val="00EA530F"/>
    <w:rsid w:val="00F30F2B"/>
    <w:rsid w:val="00F64720"/>
    <w:rsid w:val="00F86D28"/>
    <w:rsid w:val="00FD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3792d6,#3ba3d6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54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D544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D54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D5447"/>
    <w:rPr>
      <w:sz w:val="24"/>
      <w:szCs w:val="24"/>
    </w:rPr>
  </w:style>
  <w:style w:type="paragraph" w:customStyle="1" w:styleId="Legende7">
    <w:name w:val="Legende 7"/>
    <w:aliases w:val="5"/>
    <w:basedOn w:val="Standard"/>
    <w:uiPriority w:val="99"/>
    <w:rsid w:val="00906695"/>
    <w:pPr>
      <w:widowControl w:val="0"/>
      <w:autoSpaceDE w:val="0"/>
      <w:autoSpaceDN w:val="0"/>
      <w:adjustRightInd w:val="0"/>
      <w:spacing w:line="190" w:lineRule="atLeast"/>
      <w:textAlignment w:val="center"/>
    </w:pPr>
    <w:rPr>
      <w:rFonts w:ascii="Gotham-Book" w:hAnsi="Gotham-Book" w:cs="Gotham-Book"/>
      <w:color w:val="000000"/>
      <w:sz w:val="15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7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54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D544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D54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D5447"/>
    <w:rPr>
      <w:sz w:val="24"/>
      <w:szCs w:val="24"/>
    </w:rPr>
  </w:style>
  <w:style w:type="paragraph" w:customStyle="1" w:styleId="Legende7">
    <w:name w:val="Legende 7"/>
    <w:aliases w:val="5"/>
    <w:basedOn w:val="Standard"/>
    <w:uiPriority w:val="99"/>
    <w:rsid w:val="00906695"/>
    <w:pPr>
      <w:widowControl w:val="0"/>
      <w:autoSpaceDE w:val="0"/>
      <w:autoSpaceDN w:val="0"/>
      <w:adjustRightInd w:val="0"/>
      <w:spacing w:line="190" w:lineRule="atLeast"/>
      <w:textAlignment w:val="center"/>
    </w:pPr>
    <w:rPr>
      <w:rFonts w:ascii="Gotham-Book" w:hAnsi="Gotham-Book" w:cs="Gotham-Book"/>
      <w:color w:val="000000"/>
      <w:sz w:val="15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7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Ukrainski</dc:creator>
  <cp:keywords/>
  <dc:description/>
  <cp:lastModifiedBy>Claudia Rager-Frey</cp:lastModifiedBy>
  <cp:revision>5</cp:revision>
  <cp:lastPrinted>2017-12-04T11:35:00Z</cp:lastPrinted>
  <dcterms:created xsi:type="dcterms:W3CDTF">2017-12-13T07:50:00Z</dcterms:created>
  <dcterms:modified xsi:type="dcterms:W3CDTF">2021-07-13T13:46:00Z</dcterms:modified>
</cp:coreProperties>
</file>